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0D" w:rsidRDefault="006F650D" w:rsidP="006F650D">
      <w:pPr>
        <w:pStyle w:val="a5"/>
        <w:jc w:val="both"/>
        <w:rPr>
          <w:b w:val="0"/>
          <w:sz w:val="18"/>
          <w:szCs w:val="18"/>
          <w:lang w:val="kk-KZ"/>
        </w:rPr>
      </w:pPr>
    </w:p>
    <w:p w:rsidR="006F650D" w:rsidRDefault="006F650D" w:rsidP="006F650D">
      <w:pPr>
        <w:pStyle w:val="a5"/>
        <w:jc w:val="both"/>
        <w:rPr>
          <w:b w:val="0"/>
          <w:sz w:val="18"/>
          <w:szCs w:val="18"/>
          <w:lang w:val="kk-KZ"/>
        </w:rPr>
      </w:pPr>
    </w:p>
    <w:p w:rsidR="006F650D" w:rsidRDefault="006F650D" w:rsidP="006F650D">
      <w:pPr>
        <w:pStyle w:val="a5"/>
        <w:jc w:val="both"/>
        <w:rPr>
          <w:b w:val="0"/>
          <w:sz w:val="18"/>
          <w:szCs w:val="18"/>
          <w:lang w:val="kk-KZ"/>
        </w:rPr>
      </w:pPr>
    </w:p>
    <w:p w:rsidR="006F650D" w:rsidRDefault="006F650D" w:rsidP="006F650D">
      <w:pPr>
        <w:pStyle w:val="a5"/>
        <w:jc w:val="both"/>
        <w:rPr>
          <w:b w:val="0"/>
          <w:sz w:val="18"/>
          <w:szCs w:val="18"/>
          <w:lang w:val="kk-KZ"/>
        </w:rPr>
      </w:pPr>
    </w:p>
    <w:p w:rsidR="006F650D" w:rsidRDefault="006F650D" w:rsidP="006F650D">
      <w:pPr>
        <w:pStyle w:val="a5"/>
        <w:jc w:val="both"/>
        <w:rPr>
          <w:b w:val="0"/>
          <w:sz w:val="18"/>
          <w:szCs w:val="18"/>
          <w:lang w:val="kk-KZ"/>
        </w:rPr>
      </w:pPr>
    </w:p>
    <w:p w:rsidR="006F650D" w:rsidRDefault="006F650D" w:rsidP="006F650D">
      <w:pPr>
        <w:pStyle w:val="a5"/>
        <w:jc w:val="both"/>
        <w:rPr>
          <w:b w:val="0"/>
          <w:sz w:val="18"/>
          <w:szCs w:val="18"/>
          <w:lang w:val="kk-KZ"/>
        </w:rPr>
      </w:pPr>
    </w:p>
    <w:p w:rsidR="006F650D" w:rsidRDefault="006F650D" w:rsidP="006F650D">
      <w:pPr>
        <w:pStyle w:val="a5"/>
        <w:jc w:val="both"/>
        <w:rPr>
          <w:b w:val="0"/>
          <w:sz w:val="18"/>
          <w:szCs w:val="18"/>
          <w:lang w:val="kk-KZ"/>
        </w:rPr>
      </w:pPr>
      <w:r>
        <w:rPr>
          <w:szCs w:val="24"/>
          <w:lang w:val="kk-KZ"/>
        </w:rPr>
        <w:t>А</w:t>
      </w:r>
      <w:r w:rsidRPr="00A13CC5">
        <w:rPr>
          <w:szCs w:val="24"/>
          <w:lang w:val="kk-KZ"/>
        </w:rPr>
        <w:t>шық тендердің қорытындысы</w:t>
      </w:r>
    </w:p>
    <w:p w:rsidR="006F650D" w:rsidRDefault="006F650D" w:rsidP="006F650D">
      <w:pPr>
        <w:pStyle w:val="a5"/>
        <w:jc w:val="both"/>
        <w:rPr>
          <w:b w:val="0"/>
          <w:sz w:val="18"/>
          <w:szCs w:val="18"/>
          <w:lang w:val="kk-KZ"/>
        </w:rPr>
      </w:pPr>
    </w:p>
    <w:p w:rsidR="006F650D" w:rsidRPr="0030465D" w:rsidRDefault="006F650D" w:rsidP="006F650D">
      <w:pPr>
        <w:pStyle w:val="a5"/>
        <w:jc w:val="both"/>
        <w:rPr>
          <w:sz w:val="18"/>
          <w:szCs w:val="18"/>
          <w:lang w:val="kk-KZ"/>
        </w:rPr>
      </w:pPr>
      <w:r>
        <w:rPr>
          <w:b w:val="0"/>
          <w:sz w:val="18"/>
          <w:szCs w:val="18"/>
          <w:lang w:val="kk-KZ"/>
        </w:rPr>
        <w:t xml:space="preserve">     </w:t>
      </w:r>
      <w:r w:rsidRPr="0030465D">
        <w:rPr>
          <w:b w:val="0"/>
          <w:sz w:val="18"/>
          <w:szCs w:val="18"/>
          <w:lang w:val="kk-KZ"/>
        </w:rPr>
        <w:t xml:space="preserve">«Атырау жылу электр орталығы» АҚ  қатысқан барлық әлеуетті жеткізушілерді келесі лоттар бойынша тендердің нәтижесі туралы </w:t>
      </w:r>
      <w:r>
        <w:rPr>
          <w:b w:val="0"/>
          <w:sz w:val="18"/>
          <w:szCs w:val="18"/>
          <w:lang w:val="kk-KZ"/>
        </w:rPr>
        <w:t xml:space="preserve">                               </w:t>
      </w:r>
      <w:r w:rsidRPr="0030465D">
        <w:rPr>
          <w:b w:val="0"/>
          <w:sz w:val="18"/>
          <w:szCs w:val="18"/>
          <w:lang w:val="kk-KZ"/>
        </w:rPr>
        <w:t>хабардар етеді</w:t>
      </w:r>
      <w:r w:rsidRPr="0030465D">
        <w:rPr>
          <w:sz w:val="18"/>
          <w:szCs w:val="18"/>
          <w:lang w:val="kk-KZ"/>
        </w:rPr>
        <w:t>:</w:t>
      </w:r>
    </w:p>
    <w:tbl>
      <w:tblPr>
        <w:tblW w:w="10237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3260"/>
        <w:gridCol w:w="1276"/>
        <w:gridCol w:w="2015"/>
      </w:tblGrid>
      <w:tr w:rsidR="006F650D" w:rsidRPr="0030465D" w:rsidTr="006F650D">
        <w:trPr>
          <w:trHeight w:val="383"/>
          <w:jc w:val="center"/>
        </w:trPr>
        <w:tc>
          <w:tcPr>
            <w:tcW w:w="993" w:type="dxa"/>
          </w:tcPr>
          <w:p w:rsidR="006F650D" w:rsidRPr="0030465D" w:rsidRDefault="006F650D" w:rsidP="008F21DF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>Лот</w:t>
            </w:r>
          </w:p>
          <w:p w:rsidR="006F650D" w:rsidRPr="0030465D" w:rsidRDefault="006F650D" w:rsidP="008F21DF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2693" w:type="dxa"/>
          </w:tcPr>
          <w:p w:rsidR="006F650D" w:rsidRPr="0030465D" w:rsidRDefault="006F650D" w:rsidP="008F21DF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 xml:space="preserve"> Лотты</w:t>
            </w:r>
            <w:r w:rsidRPr="0030465D">
              <w:rPr>
                <w:sz w:val="18"/>
                <w:szCs w:val="18"/>
                <w:lang w:val="kk-KZ" w:eastAsia="ru-RU"/>
              </w:rPr>
              <w:t>ң</w:t>
            </w:r>
            <w:r w:rsidRPr="0030465D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атауы</w:t>
            </w:r>
            <w:proofErr w:type="spellEnd"/>
          </w:p>
        </w:tc>
        <w:tc>
          <w:tcPr>
            <w:tcW w:w="3260" w:type="dxa"/>
          </w:tcPr>
          <w:p w:rsidR="006F650D" w:rsidRPr="0030465D" w:rsidRDefault="006F650D" w:rsidP="008F21DF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30465D">
              <w:rPr>
                <w:sz w:val="18"/>
                <w:szCs w:val="18"/>
                <w:lang w:val="ru-RU" w:eastAsia="ru-RU"/>
              </w:rPr>
              <w:t>Же</w:t>
            </w:r>
            <w:proofErr w:type="gramEnd"/>
            <w:r w:rsidRPr="0030465D">
              <w:rPr>
                <w:sz w:val="18"/>
                <w:szCs w:val="18"/>
                <w:lang w:val="ru-RU" w:eastAsia="ru-RU"/>
              </w:rPr>
              <w:t>ңімпаздың</w:t>
            </w:r>
            <w:proofErr w:type="spellEnd"/>
            <w:r w:rsidRPr="0030465D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атауы</w:t>
            </w:r>
            <w:proofErr w:type="spellEnd"/>
            <w:r w:rsidRPr="0030465D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және</w:t>
            </w:r>
            <w:proofErr w:type="spellEnd"/>
            <w:r w:rsidRPr="0030465D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мекен-жайы</w:t>
            </w:r>
            <w:proofErr w:type="spellEnd"/>
          </w:p>
        </w:tc>
        <w:tc>
          <w:tcPr>
            <w:tcW w:w="1276" w:type="dxa"/>
          </w:tcPr>
          <w:p w:rsidR="006F650D" w:rsidRPr="0030465D" w:rsidRDefault="006F650D" w:rsidP="008F21DF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Өткізу</w:t>
            </w:r>
            <w:proofErr w:type="spellEnd"/>
            <w:r w:rsidRPr="0030465D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кү</w:t>
            </w:r>
            <w:proofErr w:type="gramStart"/>
            <w:r w:rsidRPr="0030465D">
              <w:rPr>
                <w:sz w:val="18"/>
                <w:szCs w:val="18"/>
                <w:lang w:val="ru-RU" w:eastAsia="ru-RU"/>
              </w:rPr>
              <w:t>н</w:t>
            </w:r>
            <w:proofErr w:type="gramEnd"/>
            <w:r w:rsidRPr="0030465D">
              <w:rPr>
                <w:sz w:val="18"/>
                <w:szCs w:val="18"/>
                <w:lang w:val="ru-RU" w:eastAsia="ru-RU"/>
              </w:rPr>
              <w:t>і</w:t>
            </w:r>
            <w:proofErr w:type="spellEnd"/>
          </w:p>
        </w:tc>
        <w:tc>
          <w:tcPr>
            <w:tcW w:w="2015" w:type="dxa"/>
          </w:tcPr>
          <w:p w:rsidR="006F650D" w:rsidRPr="0030465D" w:rsidRDefault="006F650D" w:rsidP="008F21DF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 xml:space="preserve">Сома, </w:t>
            </w: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теңге</w:t>
            </w:r>
            <w:proofErr w:type="spellEnd"/>
            <w:r w:rsidRPr="0030465D">
              <w:rPr>
                <w:sz w:val="18"/>
                <w:szCs w:val="18"/>
                <w:lang w:val="ru-RU" w:eastAsia="ru-RU"/>
              </w:rPr>
              <w:t xml:space="preserve"> (ҚҚС-пен)</w:t>
            </w:r>
          </w:p>
        </w:tc>
      </w:tr>
      <w:tr w:rsidR="006F650D" w:rsidRPr="0030465D" w:rsidTr="006F650D">
        <w:trPr>
          <w:trHeight w:val="283"/>
          <w:jc w:val="center"/>
        </w:trPr>
        <w:tc>
          <w:tcPr>
            <w:tcW w:w="993" w:type="dxa"/>
          </w:tcPr>
          <w:p w:rsidR="006F650D" w:rsidRDefault="006F650D" w:rsidP="008F21DF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</w:p>
          <w:p w:rsidR="006F650D" w:rsidRPr="0030465D" w:rsidRDefault="006F650D" w:rsidP="008F21DF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>
              <w:rPr>
                <w:b w:val="0"/>
                <w:sz w:val="18"/>
                <w:szCs w:val="18"/>
                <w:lang w:val="ru-RU" w:eastAsia="ru-RU"/>
              </w:rPr>
              <w:t>№100</w:t>
            </w:r>
          </w:p>
        </w:tc>
        <w:tc>
          <w:tcPr>
            <w:tcW w:w="2693" w:type="dxa"/>
          </w:tcPr>
          <w:p w:rsidR="006F650D" w:rsidRDefault="006F650D" w:rsidP="008F21DF">
            <w:pPr>
              <w:pStyle w:val="a5"/>
              <w:rPr>
                <w:b w:val="0"/>
                <w:sz w:val="18"/>
                <w:szCs w:val="18"/>
                <w:lang w:val="ru-RU" w:eastAsia="ru-RU"/>
              </w:rPr>
            </w:pPr>
          </w:p>
          <w:p w:rsidR="006F650D" w:rsidRPr="0029121E" w:rsidRDefault="006F650D" w:rsidP="008F21DF">
            <w:pPr>
              <w:pStyle w:val="a5"/>
              <w:rPr>
                <w:b w:val="0"/>
                <w:sz w:val="18"/>
                <w:szCs w:val="18"/>
                <w:lang w:val="kk-KZ" w:eastAsia="ru-RU"/>
              </w:rPr>
            </w:pPr>
            <w:r>
              <w:rPr>
                <w:b w:val="0"/>
                <w:sz w:val="18"/>
                <w:szCs w:val="18"/>
                <w:lang w:val="ru-RU" w:eastAsia="ru-RU"/>
              </w:rPr>
              <w:t>Сырт</w:t>
            </w:r>
            <w:r>
              <w:rPr>
                <w:b w:val="0"/>
                <w:sz w:val="18"/>
                <w:szCs w:val="18"/>
                <w:lang w:val="kk-KZ" w:eastAsia="ru-RU"/>
              </w:rPr>
              <w:t>қы автокөлік қызметтері</w:t>
            </w:r>
          </w:p>
        </w:tc>
        <w:tc>
          <w:tcPr>
            <w:tcW w:w="3260" w:type="dxa"/>
          </w:tcPr>
          <w:p w:rsidR="006F650D" w:rsidRPr="0029121E" w:rsidRDefault="006F650D" w:rsidP="008F21DF">
            <w:pPr>
              <w:pStyle w:val="a5"/>
              <w:jc w:val="center"/>
              <w:rPr>
                <w:b w:val="0"/>
                <w:sz w:val="18"/>
                <w:szCs w:val="18"/>
                <w:lang w:val="kk-KZ" w:eastAsia="ru-RU"/>
              </w:rPr>
            </w:pPr>
            <w:r w:rsidRPr="0029121E">
              <w:rPr>
                <w:b w:val="0"/>
                <w:sz w:val="18"/>
                <w:szCs w:val="18"/>
                <w:lang w:val="kk-KZ" w:eastAsia="ru-RU"/>
              </w:rPr>
              <w:t xml:space="preserve">«АзияЭнергоТранс»  ЖШС ҚР, Алматы қ, Абылай хан </w:t>
            </w:r>
            <w:r>
              <w:rPr>
                <w:b w:val="0"/>
                <w:sz w:val="18"/>
                <w:szCs w:val="18"/>
                <w:lang w:val="kk-KZ" w:eastAsia="ru-RU"/>
              </w:rPr>
              <w:t>даңғылы</w:t>
            </w:r>
            <w:r w:rsidRPr="0029121E">
              <w:rPr>
                <w:b w:val="0"/>
                <w:sz w:val="18"/>
                <w:szCs w:val="18"/>
                <w:lang w:val="kk-KZ" w:eastAsia="ru-RU"/>
              </w:rPr>
              <w:t>, 103.</w:t>
            </w:r>
          </w:p>
          <w:p w:rsidR="006F650D" w:rsidRPr="0030465D" w:rsidRDefault="006F650D" w:rsidP="008F21DF">
            <w:pPr>
              <w:pStyle w:val="a9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6F650D" w:rsidRDefault="006F650D" w:rsidP="008F21DF">
            <w:pPr>
              <w:pStyle w:val="a5"/>
              <w:rPr>
                <w:b w:val="0"/>
                <w:sz w:val="18"/>
                <w:szCs w:val="18"/>
                <w:lang w:val="kk-KZ" w:eastAsia="ru-RU"/>
              </w:rPr>
            </w:pPr>
          </w:p>
          <w:p w:rsidR="006F650D" w:rsidRPr="0030465D" w:rsidRDefault="006F650D" w:rsidP="008F21DF">
            <w:pPr>
              <w:pStyle w:val="a5"/>
              <w:rPr>
                <w:b w:val="0"/>
                <w:sz w:val="18"/>
                <w:szCs w:val="18"/>
                <w:lang w:val="ru-RU" w:eastAsia="ru-RU"/>
              </w:rPr>
            </w:pPr>
            <w:r>
              <w:rPr>
                <w:b w:val="0"/>
                <w:sz w:val="18"/>
                <w:szCs w:val="18"/>
                <w:lang w:val="kk-KZ" w:eastAsia="ru-RU"/>
              </w:rPr>
              <w:t>06</w:t>
            </w:r>
            <w:r w:rsidRPr="0030465D">
              <w:rPr>
                <w:b w:val="0"/>
                <w:sz w:val="18"/>
                <w:szCs w:val="18"/>
                <w:lang w:val="kk-KZ" w:eastAsia="ru-RU"/>
              </w:rPr>
              <w:t>.0</w:t>
            </w:r>
            <w:r>
              <w:rPr>
                <w:b w:val="0"/>
                <w:sz w:val="18"/>
                <w:szCs w:val="18"/>
                <w:lang w:val="kk-KZ" w:eastAsia="ru-RU"/>
              </w:rPr>
              <w:t>9</w:t>
            </w:r>
            <w:r w:rsidRPr="0030465D">
              <w:rPr>
                <w:b w:val="0"/>
                <w:sz w:val="18"/>
                <w:szCs w:val="18"/>
                <w:lang w:val="kk-KZ" w:eastAsia="ru-RU"/>
              </w:rPr>
              <w:t>.2016ж</w:t>
            </w:r>
          </w:p>
        </w:tc>
        <w:tc>
          <w:tcPr>
            <w:tcW w:w="2015" w:type="dxa"/>
          </w:tcPr>
          <w:p w:rsidR="006F650D" w:rsidRPr="0030465D" w:rsidRDefault="006F650D" w:rsidP="008F21DF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</w:p>
          <w:p w:rsidR="006F650D" w:rsidRPr="0030465D" w:rsidRDefault="006F650D" w:rsidP="008F21DF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>
              <w:rPr>
                <w:b w:val="0"/>
                <w:sz w:val="18"/>
                <w:szCs w:val="18"/>
                <w:lang w:val="ru-RU" w:eastAsia="ru-RU"/>
              </w:rPr>
              <w:t>119 978 880,00</w:t>
            </w:r>
          </w:p>
        </w:tc>
      </w:tr>
    </w:tbl>
    <w:p w:rsidR="006F650D" w:rsidRPr="0059570F" w:rsidRDefault="006F650D" w:rsidP="006F650D">
      <w:pPr>
        <w:pStyle w:val="a5"/>
        <w:rPr>
          <w:sz w:val="16"/>
          <w:szCs w:val="16"/>
          <w:lang w:val="kk-KZ"/>
        </w:rPr>
      </w:pPr>
      <w:r w:rsidRPr="0030465D">
        <w:rPr>
          <w:sz w:val="20"/>
          <w:lang w:val="kk-KZ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kk-KZ"/>
        </w:rPr>
        <w:t>Т</w:t>
      </w:r>
      <w:r w:rsidRPr="00544B48">
        <w:rPr>
          <w:sz w:val="22"/>
          <w:szCs w:val="22"/>
          <w:lang w:val="kk-KZ"/>
        </w:rPr>
        <w:t>ендерлік комиссия</w:t>
      </w:r>
    </w:p>
    <w:p w:rsidR="006F650D" w:rsidRDefault="006F650D" w:rsidP="006F650D"/>
    <w:p w:rsidR="006F650D" w:rsidRPr="0030465D" w:rsidRDefault="006F650D" w:rsidP="006F650D">
      <w:pPr>
        <w:pStyle w:val="a5"/>
        <w:rPr>
          <w:b w:val="0"/>
          <w:sz w:val="20"/>
          <w:lang w:val="uk-UA" w:eastAsia="ru-RU"/>
        </w:rPr>
        <w:sectPr w:rsidR="006F650D" w:rsidRPr="0030465D" w:rsidSect="006F650D">
          <w:footerReference w:type="default" r:id="rId5"/>
          <w:pgSz w:w="11906" w:h="16838" w:code="9"/>
          <w:pgMar w:top="0" w:right="720" w:bottom="284" w:left="720" w:header="709" w:footer="0" w:gutter="0"/>
          <w:cols w:space="708"/>
          <w:docGrid w:linePitch="360"/>
        </w:sectPr>
      </w:pPr>
      <w:bookmarkStart w:id="0" w:name="_GoBack"/>
      <w:bookmarkEnd w:id="0"/>
    </w:p>
    <w:p w:rsidR="00802A40" w:rsidRDefault="006F650D" w:rsidP="006F650D">
      <w:pPr>
        <w:pStyle w:val="a5"/>
      </w:pPr>
    </w:p>
    <w:sectPr w:rsidR="0080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7B" w:rsidRPr="00D13DEF" w:rsidRDefault="006F650D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.ОЭА: 325451</w:t>
    </w:r>
  </w:p>
  <w:p w:rsidR="00ED467B" w:rsidRPr="00D13DEF" w:rsidRDefault="006F650D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П.№11-13</w:t>
    </w:r>
  </w:p>
  <w:p w:rsidR="00ED467B" w:rsidRPr="006A1D17" w:rsidRDefault="006F650D" w:rsidP="006A1D17">
    <w:pPr>
      <w:pStyle w:val="a7"/>
      <w:rPr>
        <w:color w:val="FFFFFF"/>
        <w:sz w:val="16"/>
        <w:szCs w:val="16"/>
        <w:lang w:val="kk-KZ"/>
      </w:rPr>
    </w:pPr>
    <w:r w:rsidRPr="006A1D17">
      <w:rPr>
        <w:color w:val="FFFFFF"/>
        <w:sz w:val="16"/>
        <w:szCs w:val="16"/>
      </w:rPr>
      <w:t>Ф АТЭЦ 402-04-</w:t>
    </w:r>
    <w:r w:rsidRPr="006A1D17">
      <w:rPr>
        <w:color w:val="FFFFFF"/>
        <w:sz w:val="16"/>
        <w:szCs w:val="16"/>
        <w:lang w:val="kk-KZ"/>
      </w:rPr>
      <w:t>11</w:t>
    </w:r>
    <w:r w:rsidRPr="006A1D17">
      <w:rPr>
        <w:color w:val="FFFFFF"/>
        <w:sz w:val="16"/>
        <w:szCs w:val="16"/>
      </w:rPr>
      <w:t xml:space="preserve">. Письмо. Издание </w:t>
    </w:r>
    <w:r w:rsidRPr="006A1D17">
      <w:rPr>
        <w:color w:val="FFFFFF"/>
        <w:sz w:val="16"/>
        <w:szCs w:val="16"/>
        <w:lang w:val="kk-KZ"/>
      </w:rPr>
      <w:t>второе</w:t>
    </w:r>
  </w:p>
  <w:p w:rsidR="00ED467B" w:rsidRDefault="006F650D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E2"/>
    <w:rsid w:val="005D0C39"/>
    <w:rsid w:val="006F650D"/>
    <w:rsid w:val="00732FE2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65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F65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6F650D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F65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6F65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65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F6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65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F65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6F650D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F65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6F65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65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F6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2016-09-15T03:40:00Z</dcterms:created>
  <dcterms:modified xsi:type="dcterms:W3CDTF">2016-09-15T03:43:00Z</dcterms:modified>
</cp:coreProperties>
</file>